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7F84" w14:textId="2D6463D3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eastAsia="pl-PL"/>
        </w:rPr>
      </w:pPr>
      <w:r w:rsidRPr="000F62ED">
        <w:rPr>
          <w:rFonts w:ascii="Verdana" w:hAnsi="Verdana"/>
          <w:sz w:val="20"/>
          <w:szCs w:val="20"/>
        </w:rPr>
        <w:t>ZS1.200.</w:t>
      </w:r>
      <w:r w:rsidR="007D6984">
        <w:rPr>
          <w:rFonts w:ascii="Verdana" w:hAnsi="Verdana"/>
          <w:sz w:val="20"/>
          <w:szCs w:val="20"/>
        </w:rPr>
        <w:t>1</w:t>
      </w:r>
      <w:r w:rsidR="007F4D19">
        <w:rPr>
          <w:rFonts w:ascii="Verdana" w:hAnsi="Verdana"/>
          <w:sz w:val="20"/>
          <w:szCs w:val="20"/>
        </w:rPr>
        <w:t>75</w:t>
      </w:r>
      <w:r w:rsidRPr="000F62ED">
        <w:rPr>
          <w:rFonts w:ascii="Verdana" w:hAnsi="Verdana"/>
          <w:sz w:val="20"/>
          <w:szCs w:val="20"/>
        </w:rPr>
        <w:t>.</w:t>
      </w:r>
      <w:r w:rsidR="007F4D19">
        <w:rPr>
          <w:rFonts w:ascii="Verdana" w:hAnsi="Verdana"/>
          <w:sz w:val="20"/>
          <w:szCs w:val="20"/>
        </w:rPr>
        <w:t>6</w:t>
      </w:r>
      <w:r w:rsidRPr="000F62ED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4</w:t>
      </w:r>
      <w:r w:rsidRPr="000F62ED">
        <w:rPr>
          <w:rFonts w:ascii="Verdana" w:hAnsi="Verdana"/>
          <w:sz w:val="20"/>
          <w:szCs w:val="20"/>
        </w:rPr>
        <w:t xml:space="preserve">                                                                 Rzeszów,</w:t>
      </w:r>
      <w:r w:rsidR="00D97667">
        <w:rPr>
          <w:rFonts w:ascii="Verdana" w:hAnsi="Verdana"/>
          <w:sz w:val="20"/>
          <w:szCs w:val="20"/>
        </w:rPr>
        <w:t xml:space="preserve"> </w:t>
      </w:r>
      <w:r w:rsidR="007F4D19">
        <w:rPr>
          <w:rFonts w:ascii="Verdana" w:hAnsi="Verdana"/>
          <w:sz w:val="20"/>
          <w:szCs w:val="20"/>
        </w:rPr>
        <w:t>2</w:t>
      </w:r>
      <w:r w:rsidR="00C64248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.02.2024</w:t>
      </w:r>
      <w:r w:rsidRPr="000F62ED">
        <w:rPr>
          <w:rFonts w:ascii="Verdana" w:hAnsi="Verdana"/>
          <w:sz w:val="20"/>
          <w:szCs w:val="20"/>
        </w:rPr>
        <w:t xml:space="preserve"> r.</w:t>
      </w:r>
    </w:p>
    <w:p w14:paraId="1785BA15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0F62ED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</w:p>
    <w:p w14:paraId="004063EA" w14:textId="7302F1F5" w:rsidR="001D2778" w:rsidRPr="000F62ED" w:rsidRDefault="00C6424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II. </w:t>
      </w:r>
      <w:r w:rsidR="00D65DA3">
        <w:rPr>
          <w:rFonts w:ascii="Verdana" w:hAnsi="Verdana" w:cstheme="minorHAnsi"/>
          <w:sz w:val="20"/>
          <w:szCs w:val="20"/>
        </w:rPr>
        <w:t>Pytani</w:t>
      </w:r>
      <w:r w:rsidR="00863182">
        <w:rPr>
          <w:rFonts w:ascii="Verdana" w:hAnsi="Verdana" w:cstheme="minorHAnsi"/>
          <w:sz w:val="20"/>
          <w:szCs w:val="20"/>
        </w:rPr>
        <w:t>a</w:t>
      </w:r>
      <w:r w:rsidR="00D65DA3">
        <w:rPr>
          <w:rFonts w:ascii="Verdana" w:hAnsi="Verdana" w:cstheme="minorHAnsi"/>
          <w:sz w:val="20"/>
          <w:szCs w:val="20"/>
        </w:rPr>
        <w:t xml:space="preserve"> i odpowied</w:t>
      </w:r>
      <w:r w:rsidR="00863182">
        <w:rPr>
          <w:rFonts w:ascii="Verdana" w:hAnsi="Verdana" w:cstheme="minorHAnsi"/>
          <w:sz w:val="20"/>
          <w:szCs w:val="20"/>
        </w:rPr>
        <w:t>zi</w:t>
      </w:r>
      <w:r w:rsidR="001D2778" w:rsidRPr="000F62ED">
        <w:rPr>
          <w:rFonts w:ascii="Verdana" w:hAnsi="Verdana" w:cstheme="minorHAnsi"/>
          <w:sz w:val="20"/>
          <w:szCs w:val="20"/>
        </w:rPr>
        <w:t xml:space="preserve"> do zapytania ofertowego </w:t>
      </w:r>
    </w:p>
    <w:p w14:paraId="4145C8E5" w14:textId="308EA13B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</w:rPr>
      </w:pPr>
      <w:r w:rsidRPr="000F62ED">
        <w:rPr>
          <w:rFonts w:ascii="Verdana" w:hAnsi="Verdana" w:cstheme="minorHAnsi"/>
          <w:sz w:val="20"/>
          <w:szCs w:val="20"/>
        </w:rPr>
        <w:t xml:space="preserve">zamieszczonego w Biuletynie Informacji Publicznej Miasta </w:t>
      </w:r>
      <w:r w:rsidR="007D6984">
        <w:rPr>
          <w:rFonts w:ascii="Verdana" w:hAnsi="Verdana" w:cstheme="minorHAnsi"/>
          <w:sz w:val="20"/>
          <w:szCs w:val="20"/>
        </w:rPr>
        <w:t xml:space="preserve">Rzeszowa w dniu </w:t>
      </w:r>
      <w:r w:rsidR="007F4D19">
        <w:rPr>
          <w:rFonts w:ascii="Verdana" w:hAnsi="Verdana" w:cstheme="minorHAnsi"/>
          <w:sz w:val="20"/>
          <w:szCs w:val="20"/>
        </w:rPr>
        <w:t>19</w:t>
      </w:r>
      <w:r w:rsidR="007D6984">
        <w:rPr>
          <w:rFonts w:ascii="Verdana" w:hAnsi="Verdana" w:cstheme="minorHAnsi"/>
          <w:sz w:val="20"/>
          <w:szCs w:val="20"/>
        </w:rPr>
        <w:t>.02.</w:t>
      </w:r>
      <w:r w:rsidRPr="000F62ED">
        <w:rPr>
          <w:rFonts w:ascii="Verdana" w:hAnsi="Verdana" w:cstheme="minorHAnsi"/>
          <w:sz w:val="20"/>
          <w:szCs w:val="20"/>
        </w:rPr>
        <w:t>202</w:t>
      </w:r>
      <w:r w:rsidR="007D6984">
        <w:rPr>
          <w:rFonts w:ascii="Verdana" w:hAnsi="Verdana" w:cstheme="minorHAnsi"/>
          <w:sz w:val="20"/>
          <w:szCs w:val="20"/>
        </w:rPr>
        <w:t>4</w:t>
      </w:r>
      <w:r w:rsidRPr="000F62ED">
        <w:rPr>
          <w:rFonts w:ascii="Verdana" w:hAnsi="Verdana" w:cstheme="minorHAnsi"/>
          <w:sz w:val="20"/>
          <w:szCs w:val="20"/>
        </w:rPr>
        <w:t>r.</w:t>
      </w:r>
      <w:r>
        <w:rPr>
          <w:rFonts w:ascii="Verdana" w:hAnsi="Verdana" w:cstheme="minorHAnsi"/>
          <w:sz w:val="20"/>
          <w:szCs w:val="20"/>
        </w:rPr>
        <w:t xml:space="preserve">, </w:t>
      </w:r>
    </w:p>
    <w:p w14:paraId="2D38DE93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  <w:szCs w:val="20"/>
        </w:rPr>
      </w:pPr>
    </w:p>
    <w:p w14:paraId="79BF660C" w14:textId="2D6109E1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spacing w:val="9"/>
          <w:sz w:val="2"/>
          <w:szCs w:val="20"/>
        </w:rPr>
      </w:pPr>
      <w:r w:rsidRPr="007D6984">
        <w:rPr>
          <w:rFonts w:ascii="Verdana" w:hAnsi="Verdana"/>
          <w:spacing w:val="9"/>
          <w:sz w:val="20"/>
        </w:rPr>
        <w:t xml:space="preserve">„ </w:t>
      </w:r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Zakup i dostaw</w:t>
      </w:r>
      <w:r w:rsidR="007F4D19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a monitorów komputerowych i serwerów</w:t>
      </w:r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 sieciowych </w:t>
      </w:r>
      <w:r w:rsidR="007F4D19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NAS </w:t>
      </w:r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do Zespołu Szkół Nr 1 im. A. </w:t>
      </w:r>
      <w:proofErr w:type="spellStart"/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Towarnickiego</w:t>
      </w:r>
      <w:proofErr w:type="spellEnd"/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 w Rzeszowie”.</w:t>
      </w:r>
      <w:r w:rsidR="007D6984" w:rsidRPr="000F62ED">
        <w:rPr>
          <w:rFonts w:cstheme="minorHAnsi"/>
          <w:b/>
          <w:spacing w:val="9"/>
          <w:sz w:val="2"/>
          <w:szCs w:val="20"/>
        </w:rPr>
        <w:t xml:space="preserve"> </w:t>
      </w:r>
    </w:p>
    <w:p w14:paraId="3EBAC07D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  <w:sz w:val="4"/>
        </w:rPr>
      </w:pPr>
    </w:p>
    <w:p w14:paraId="1D774511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</w:rPr>
      </w:pPr>
      <w:r w:rsidRPr="000F62ED">
        <w:rPr>
          <w:rFonts w:cstheme="minorHAnsi"/>
          <w:sz w:val="18"/>
        </w:rPr>
        <w:t xml:space="preserve">                              </w:t>
      </w:r>
      <w:r w:rsidRPr="000F62ED">
        <w:rPr>
          <w:rFonts w:cstheme="minorHAnsi"/>
          <w:sz w:val="4"/>
        </w:rPr>
        <w:t>[[</w:t>
      </w:r>
      <w:r w:rsidRPr="000F62ED">
        <w:rPr>
          <w:rFonts w:cstheme="minorHAnsi"/>
          <w:sz w:val="18"/>
        </w:rPr>
        <w:t xml:space="preserve">           </w:t>
      </w:r>
      <w:r w:rsidRPr="000F62ED">
        <w:rPr>
          <w:rFonts w:cstheme="minorHAnsi"/>
          <w:b/>
          <w:sz w:val="18"/>
        </w:rPr>
        <w:t xml:space="preserve">    </w:t>
      </w:r>
    </w:p>
    <w:p w14:paraId="03A165DC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pacing w:val="9"/>
          <w:sz w:val="2"/>
        </w:rPr>
      </w:pPr>
    </w:p>
    <w:p w14:paraId="61CD63BD" w14:textId="77777777" w:rsidR="007D6984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 w:cs="Calibri"/>
          <w:b/>
          <w:sz w:val="16"/>
        </w:rPr>
      </w:pPr>
      <w:r w:rsidRPr="000F62ED">
        <w:rPr>
          <w:rFonts w:ascii="Verdana" w:hAnsi="Verdana" w:cs="Calibri"/>
          <w:b/>
          <w:sz w:val="16"/>
        </w:rPr>
        <w:t xml:space="preserve"> </w:t>
      </w:r>
    </w:p>
    <w:p w14:paraId="4DFBECDE" w14:textId="77777777" w:rsidR="00C64248" w:rsidRDefault="00C6424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</w:p>
    <w:p w14:paraId="7EC4C9B0" w14:textId="028BF328" w:rsidR="007F4D19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0F62ED">
        <w:rPr>
          <w:rFonts w:ascii="Verdana" w:hAnsi="Verdana"/>
          <w:sz w:val="20"/>
          <w:szCs w:val="20"/>
          <w:u w:val="single"/>
        </w:rPr>
        <w:t xml:space="preserve">PYTANIE </w:t>
      </w:r>
      <w:r w:rsidR="007F4D19">
        <w:rPr>
          <w:rFonts w:ascii="Verdana" w:hAnsi="Verdana"/>
          <w:sz w:val="20"/>
          <w:szCs w:val="20"/>
          <w:u w:val="single"/>
        </w:rPr>
        <w:t>1</w:t>
      </w:r>
      <w:r w:rsidRPr="000F62ED">
        <w:rPr>
          <w:rFonts w:ascii="Verdana" w:hAnsi="Verdana"/>
          <w:sz w:val="20"/>
          <w:szCs w:val="20"/>
          <w:u w:val="single"/>
        </w:rPr>
        <w:t>:</w:t>
      </w:r>
      <w:r w:rsidRPr="000F62ED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4C7D1CA8" w14:textId="77777777" w:rsidR="00F45DFD" w:rsidRDefault="00F45DFD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14:paraId="53F245FD" w14:textId="2482A30D" w:rsidR="007F4D19" w:rsidRPr="00C64248" w:rsidRDefault="00C6424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 w:cstheme="minorHAnsi"/>
          <w:b/>
          <w:bCs/>
          <w:sz w:val="24"/>
          <w:szCs w:val="28"/>
          <w:shd w:val="clear" w:color="auto" w:fill="FFFFFF"/>
        </w:rPr>
      </w:pPr>
      <w:r w:rsidRPr="00C64248">
        <w:rPr>
          <w:rFonts w:ascii="Verdana" w:hAnsi="Verdana"/>
          <w:color w:val="000000"/>
          <w:sz w:val="20"/>
          <w:szCs w:val="20"/>
          <w:shd w:val="clear" w:color="auto" w:fill="FFFFFF"/>
        </w:rPr>
        <w:t>Czy Zamawiający dopuści monitor wyposażony w jeden port USB typu C zamiast dwóch portów USB 2.0 ?</w:t>
      </w:r>
    </w:p>
    <w:p w14:paraId="1CFD2CEC" w14:textId="77777777" w:rsidR="007F4D19" w:rsidRPr="00863182" w:rsidRDefault="007F4D19" w:rsidP="001D2778">
      <w:pPr>
        <w:spacing w:after="120"/>
        <w:jc w:val="both"/>
        <w:rPr>
          <w:rFonts w:cstheme="minorHAnsi"/>
          <w:bCs/>
          <w:sz w:val="10"/>
          <w:szCs w:val="24"/>
          <w:shd w:val="clear" w:color="auto" w:fill="FFFFFF"/>
        </w:rPr>
      </w:pPr>
    </w:p>
    <w:p w14:paraId="21709E29" w14:textId="77777777" w:rsidR="00C64248" w:rsidRDefault="00C64248" w:rsidP="001D2778">
      <w:pPr>
        <w:spacing w:after="120"/>
        <w:jc w:val="both"/>
        <w:rPr>
          <w:rFonts w:ascii="Verdana" w:hAnsi="Verdana" w:cs="Arial"/>
          <w:sz w:val="20"/>
          <w:szCs w:val="20"/>
          <w:u w:val="single"/>
          <w:shd w:val="clear" w:color="auto" w:fill="F7F7F7"/>
        </w:rPr>
      </w:pPr>
    </w:p>
    <w:p w14:paraId="727C3A21" w14:textId="54BAE85A" w:rsidR="001D2778" w:rsidRPr="001D2778" w:rsidRDefault="001D2778" w:rsidP="001D2778">
      <w:pPr>
        <w:spacing w:after="120"/>
        <w:jc w:val="both"/>
        <w:rPr>
          <w:rFonts w:ascii="Verdana" w:hAnsi="Verdana" w:cs="Arial"/>
          <w:sz w:val="20"/>
          <w:szCs w:val="20"/>
          <w:u w:val="single"/>
          <w:shd w:val="clear" w:color="auto" w:fill="F7F7F7"/>
        </w:rPr>
      </w:pPr>
      <w:r w:rsidRPr="007F4D19">
        <w:rPr>
          <w:rFonts w:ascii="Verdana" w:hAnsi="Verdana" w:cs="Arial"/>
          <w:sz w:val="20"/>
          <w:szCs w:val="20"/>
          <w:u w:val="single"/>
          <w:shd w:val="clear" w:color="auto" w:fill="F7F7F7"/>
        </w:rPr>
        <w:t>ODPOWIEDŹ</w:t>
      </w:r>
      <w:r w:rsidR="007F4D19">
        <w:rPr>
          <w:rFonts w:ascii="Verdana" w:hAnsi="Verdana" w:cs="Arial"/>
          <w:sz w:val="20"/>
          <w:szCs w:val="20"/>
          <w:u w:val="single"/>
          <w:shd w:val="clear" w:color="auto" w:fill="F7F7F7"/>
        </w:rPr>
        <w:t xml:space="preserve"> 1 </w:t>
      </w:r>
      <w:r w:rsidRPr="007F4D19">
        <w:rPr>
          <w:rFonts w:ascii="Verdana" w:hAnsi="Verdana" w:cs="Arial"/>
          <w:sz w:val="20"/>
          <w:szCs w:val="20"/>
          <w:u w:val="single"/>
          <w:shd w:val="clear" w:color="auto" w:fill="F7F7F7"/>
        </w:rPr>
        <w:t>:</w:t>
      </w:r>
    </w:p>
    <w:p w14:paraId="5BF6603E" w14:textId="2D1E6817" w:rsidR="00C64248" w:rsidRDefault="007F4D19" w:rsidP="00C64248">
      <w:pPr>
        <w:rPr>
          <w:rFonts w:ascii="Verdana" w:hAnsi="Verdana"/>
          <w:sz w:val="20"/>
          <w:szCs w:val="20"/>
          <w:lang w:val="it-IT"/>
        </w:rPr>
      </w:pPr>
      <w:r w:rsidRPr="00C64248">
        <w:rPr>
          <w:rFonts w:ascii="Verdana" w:hAnsi="Verdana"/>
          <w:sz w:val="20"/>
          <w:szCs w:val="20"/>
        </w:rPr>
        <w:t xml:space="preserve">Zamawiający </w:t>
      </w:r>
      <w:r w:rsidR="00C64248" w:rsidRPr="00C64248">
        <w:rPr>
          <w:rFonts w:ascii="Verdana" w:hAnsi="Verdana"/>
          <w:sz w:val="20"/>
          <w:szCs w:val="20"/>
        </w:rPr>
        <w:t xml:space="preserve">wymaga </w:t>
      </w:r>
      <w:r w:rsidR="00C64248">
        <w:rPr>
          <w:rFonts w:ascii="Verdana" w:hAnsi="Verdana"/>
          <w:sz w:val="20"/>
          <w:szCs w:val="20"/>
        </w:rPr>
        <w:t>p</w:t>
      </w:r>
      <w:r w:rsidR="00C64248" w:rsidRPr="00C64248">
        <w:rPr>
          <w:rFonts w:ascii="Verdana" w:hAnsi="Verdana"/>
          <w:sz w:val="20"/>
          <w:szCs w:val="20"/>
          <w:lang w:val="it-IT"/>
        </w:rPr>
        <w:t>orty USB-min. 2 x USB 2.0, jednocześnie dopuszcza  port USB typu C.</w:t>
      </w:r>
    </w:p>
    <w:p w14:paraId="02AD4E80" w14:textId="77777777" w:rsidR="00F42507" w:rsidRDefault="00F42507" w:rsidP="00C64248">
      <w:pPr>
        <w:rPr>
          <w:rFonts w:ascii="Verdana" w:hAnsi="Verdana"/>
          <w:sz w:val="20"/>
          <w:szCs w:val="20"/>
          <w:lang w:val="it-IT"/>
        </w:rPr>
      </w:pPr>
    </w:p>
    <w:p w14:paraId="427B5570" w14:textId="189D4CCB" w:rsidR="00F42507" w:rsidRDefault="00F42507" w:rsidP="00F42507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0F62ED">
        <w:rPr>
          <w:rFonts w:ascii="Verdana" w:hAnsi="Verdana"/>
          <w:sz w:val="20"/>
          <w:szCs w:val="20"/>
          <w:u w:val="single"/>
        </w:rPr>
        <w:t xml:space="preserve">PYTANIE </w:t>
      </w:r>
      <w:r>
        <w:rPr>
          <w:rFonts w:ascii="Verdana" w:hAnsi="Verdana"/>
          <w:sz w:val="20"/>
          <w:szCs w:val="20"/>
          <w:u w:val="single"/>
        </w:rPr>
        <w:t>2</w:t>
      </w:r>
      <w:r w:rsidRPr="000F62ED">
        <w:rPr>
          <w:rFonts w:ascii="Verdana" w:hAnsi="Verdana"/>
          <w:sz w:val="20"/>
          <w:szCs w:val="20"/>
          <w:u w:val="single"/>
        </w:rPr>
        <w:t>:</w:t>
      </w:r>
      <w:r w:rsidRPr="000F62ED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10898EEB" w14:textId="77777777" w:rsidR="00F42507" w:rsidRDefault="00F42507" w:rsidP="00F42507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14:paraId="4932E40F" w14:textId="1FAE3762" w:rsidR="00F42507" w:rsidRPr="00F42507" w:rsidRDefault="00F42507" w:rsidP="00F42507">
      <w:pPr>
        <w:spacing w:after="120"/>
        <w:jc w:val="both"/>
        <w:rPr>
          <w:rFonts w:ascii="Verdana" w:hAnsi="Verdana" w:cs="Arial"/>
          <w:u w:val="single"/>
          <w:shd w:val="clear" w:color="auto" w:fill="F7F7F7"/>
        </w:rPr>
      </w:pPr>
      <w:r w:rsidRPr="00F42507">
        <w:rPr>
          <w:rFonts w:ascii="Verdana" w:hAnsi="Verdana"/>
          <w:color w:val="000000"/>
          <w:sz w:val="20"/>
          <w:szCs w:val="20"/>
          <w:shd w:val="clear" w:color="auto" w:fill="FFFFFF"/>
        </w:rPr>
        <w:t>Czy Zamawiający dopuści monitor z odświeżaniem 75hz na zgodnej z potrzebami matrycy VA  ?</w:t>
      </w:r>
    </w:p>
    <w:p w14:paraId="4063E100" w14:textId="0CEA295C" w:rsidR="00F42507" w:rsidRPr="001D2778" w:rsidRDefault="00F42507" w:rsidP="00F42507">
      <w:pPr>
        <w:spacing w:after="120"/>
        <w:jc w:val="both"/>
        <w:rPr>
          <w:rFonts w:ascii="Verdana" w:hAnsi="Verdana" w:cs="Arial"/>
          <w:sz w:val="20"/>
          <w:szCs w:val="20"/>
          <w:u w:val="single"/>
          <w:shd w:val="clear" w:color="auto" w:fill="F7F7F7"/>
        </w:rPr>
      </w:pPr>
      <w:r w:rsidRPr="007F4D19">
        <w:rPr>
          <w:rFonts w:ascii="Verdana" w:hAnsi="Verdana" w:cs="Arial"/>
          <w:sz w:val="20"/>
          <w:szCs w:val="20"/>
          <w:u w:val="single"/>
          <w:shd w:val="clear" w:color="auto" w:fill="F7F7F7"/>
        </w:rPr>
        <w:t>ODPOWIEDŹ</w:t>
      </w:r>
      <w:r>
        <w:rPr>
          <w:rFonts w:ascii="Verdana" w:hAnsi="Verdana" w:cs="Arial"/>
          <w:sz w:val="20"/>
          <w:szCs w:val="20"/>
          <w:u w:val="single"/>
          <w:shd w:val="clear" w:color="auto" w:fill="F7F7F7"/>
        </w:rPr>
        <w:t xml:space="preserve"> </w:t>
      </w:r>
      <w:r>
        <w:rPr>
          <w:rFonts w:ascii="Verdana" w:hAnsi="Verdana" w:cs="Arial"/>
          <w:sz w:val="20"/>
          <w:szCs w:val="20"/>
          <w:u w:val="single"/>
          <w:shd w:val="clear" w:color="auto" w:fill="F7F7F7"/>
        </w:rPr>
        <w:t>2</w:t>
      </w:r>
      <w:r>
        <w:rPr>
          <w:rFonts w:ascii="Verdana" w:hAnsi="Verdana" w:cs="Arial"/>
          <w:sz w:val="20"/>
          <w:szCs w:val="20"/>
          <w:u w:val="single"/>
          <w:shd w:val="clear" w:color="auto" w:fill="F7F7F7"/>
        </w:rPr>
        <w:t xml:space="preserve"> </w:t>
      </w:r>
      <w:r w:rsidRPr="007F4D19">
        <w:rPr>
          <w:rFonts w:ascii="Verdana" w:hAnsi="Verdana" w:cs="Arial"/>
          <w:sz w:val="20"/>
          <w:szCs w:val="20"/>
          <w:u w:val="single"/>
          <w:shd w:val="clear" w:color="auto" w:fill="F7F7F7"/>
        </w:rPr>
        <w:t>:</w:t>
      </w:r>
    </w:p>
    <w:p w14:paraId="3813A06C" w14:textId="21FCA18C" w:rsidR="00F42507" w:rsidRPr="00F42507" w:rsidRDefault="00F42507" w:rsidP="00F42507">
      <w:pPr>
        <w:spacing w:after="120"/>
        <w:jc w:val="both"/>
        <w:rPr>
          <w:rFonts w:ascii="Verdana" w:hAnsi="Verdana" w:cs="Arial"/>
          <w:u w:val="single"/>
          <w:shd w:val="clear" w:color="auto" w:fill="F7F7F7"/>
        </w:rPr>
      </w:pPr>
      <w:r>
        <w:rPr>
          <w:rFonts w:ascii="Verdana" w:hAnsi="Verdana"/>
          <w:sz w:val="20"/>
          <w:szCs w:val="20"/>
        </w:rPr>
        <w:t xml:space="preserve">NIE, </w:t>
      </w:r>
      <w:r w:rsidRPr="00C64248"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sz w:val="20"/>
          <w:szCs w:val="20"/>
        </w:rPr>
        <w:t xml:space="preserve">nie </w:t>
      </w:r>
      <w:r w:rsidRPr="00F42507">
        <w:rPr>
          <w:rFonts w:ascii="Verdana" w:hAnsi="Verdana"/>
          <w:color w:val="000000"/>
          <w:sz w:val="20"/>
          <w:szCs w:val="20"/>
          <w:shd w:val="clear" w:color="auto" w:fill="FFFFFF"/>
        </w:rPr>
        <w:t>dopu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szcza</w:t>
      </w:r>
      <w:r w:rsidRPr="00F42507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monitor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ów</w:t>
      </w:r>
      <w:r w:rsidRPr="00F42507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z odświeżaniem 75hz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6D572034" w14:textId="63FE2F5E" w:rsidR="00F42507" w:rsidRPr="00C64248" w:rsidRDefault="00F42507" w:rsidP="00C64248">
      <w:pPr>
        <w:rPr>
          <w:rFonts w:ascii="Verdana" w:hAnsi="Verdana"/>
          <w:sz w:val="20"/>
          <w:szCs w:val="20"/>
          <w:lang w:val="it-IT"/>
        </w:rPr>
      </w:pPr>
    </w:p>
    <w:sectPr w:rsidR="00F42507" w:rsidRPr="00C6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65E8"/>
    <w:multiLevelType w:val="hybridMultilevel"/>
    <w:tmpl w:val="3020C6B4"/>
    <w:lvl w:ilvl="0" w:tplc="883043E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50"/>
    <w:rsid w:val="001D2778"/>
    <w:rsid w:val="00430B50"/>
    <w:rsid w:val="007251FA"/>
    <w:rsid w:val="007D6984"/>
    <w:rsid w:val="007F4D19"/>
    <w:rsid w:val="00863182"/>
    <w:rsid w:val="00A2054B"/>
    <w:rsid w:val="00A96DC3"/>
    <w:rsid w:val="00AB3C97"/>
    <w:rsid w:val="00B26924"/>
    <w:rsid w:val="00C64248"/>
    <w:rsid w:val="00D65DA3"/>
    <w:rsid w:val="00D97667"/>
    <w:rsid w:val="00F42507"/>
    <w:rsid w:val="00F45DFD"/>
    <w:rsid w:val="00F6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08D1"/>
  <w15:chartTrackingRefBased/>
  <w15:docId w15:val="{1054A5CC-A524-4DC6-92E2-3BA77282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Jola G</cp:lastModifiedBy>
  <cp:revision>9</cp:revision>
  <cp:lastPrinted>2024-02-23T10:22:00Z</cp:lastPrinted>
  <dcterms:created xsi:type="dcterms:W3CDTF">2024-02-08T08:14:00Z</dcterms:created>
  <dcterms:modified xsi:type="dcterms:W3CDTF">2024-02-23T10:45:00Z</dcterms:modified>
</cp:coreProperties>
</file>